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A2" w:rsidRPr="00A60076" w:rsidRDefault="002211A2" w:rsidP="002211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79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BE8DF5" wp14:editId="7358DC6C">
            <wp:simplePos x="0" y="0"/>
            <wp:positionH relativeFrom="column">
              <wp:posOffset>4412615</wp:posOffset>
            </wp:positionH>
            <wp:positionV relativeFrom="paragraph">
              <wp:posOffset>608965</wp:posOffset>
            </wp:positionV>
            <wp:extent cx="1685925" cy="2238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79E">
        <w:rPr>
          <w:rFonts w:ascii="Times New Roman" w:eastAsia="Times New Roman" w:hAnsi="Times New Roman"/>
          <w:sz w:val="28"/>
          <w:szCs w:val="28"/>
          <w:lang w:eastAsia="ru-RU"/>
        </w:rPr>
        <w:t>Доступ в здание образовательной организации инвалидов и лиц с ограниченными возможностями здоровья обеспечивается.</w:t>
      </w:r>
      <w:r w:rsidRPr="0040279E">
        <w:rPr>
          <w:noProof/>
          <w:sz w:val="28"/>
          <w:szCs w:val="28"/>
          <w:lang w:eastAsia="ru-RU"/>
        </w:rPr>
        <w:t xml:space="preserve"> </w:t>
      </w:r>
      <w:r w:rsidR="00A60076" w:rsidRPr="00A60076">
        <w:rPr>
          <w:rFonts w:ascii="Times New Roman" w:hAnsi="Times New Roman"/>
          <w:noProof/>
          <w:sz w:val="28"/>
          <w:szCs w:val="28"/>
          <w:lang w:eastAsia="ru-RU"/>
        </w:rPr>
        <w:t>Соблюдена непрерывность пешеходных и транспортных путей, обеспечивающих доступ инвалидов и маломобильных групп в помещения детского сада расположенных на первом этаже.</w:t>
      </w:r>
    </w:p>
    <w:p w:rsidR="002211A2" w:rsidRPr="005D1081" w:rsidRDefault="002211A2" w:rsidP="002211A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E86" w:rsidRDefault="00AA7E86">
      <w:bookmarkStart w:id="0" w:name="_GoBack"/>
      <w:bookmarkEnd w:id="0"/>
    </w:p>
    <w:sectPr w:rsidR="00AA7E86" w:rsidSect="00DD5293">
      <w:pgSz w:w="11907" w:h="16840" w:code="9"/>
      <w:pgMar w:top="1134" w:right="1134" w:bottom="1134" w:left="1418" w:header="454" w:footer="45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3EC"/>
    <w:multiLevelType w:val="multilevel"/>
    <w:tmpl w:val="FE58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A2"/>
    <w:rsid w:val="00162DFD"/>
    <w:rsid w:val="002211A2"/>
    <w:rsid w:val="00307E38"/>
    <w:rsid w:val="0040279E"/>
    <w:rsid w:val="00A60076"/>
    <w:rsid w:val="00AA7E86"/>
    <w:rsid w:val="00D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dcterms:created xsi:type="dcterms:W3CDTF">2017-08-25T12:07:00Z</dcterms:created>
  <dcterms:modified xsi:type="dcterms:W3CDTF">2017-08-25T14:34:00Z</dcterms:modified>
</cp:coreProperties>
</file>